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C3B6C2D" w14:textId="289792DB" w:rsidR="008F5577" w:rsidRDefault="00976EB6" w:rsidP="00856CB9">
      <w:pPr>
        <w:jc w:val="center"/>
        <w:rPr>
          <w:b/>
          <w:bCs/>
        </w:rPr>
      </w:pPr>
      <w:r>
        <w:rPr>
          <w:b/>
          <w:bCs/>
        </w:rPr>
        <w:t xml:space="preserve">GECA </w:t>
      </w:r>
      <w:r w:rsidR="007D35C7">
        <w:rPr>
          <w:b/>
          <w:bCs/>
        </w:rPr>
        <w:t>9</w:t>
      </w:r>
      <w:r>
        <w:rPr>
          <w:b/>
          <w:bCs/>
        </w:rPr>
        <w:t xml:space="preserve">/2021 – </w:t>
      </w:r>
      <w:r w:rsidR="00856CB9" w:rsidRPr="00856CB9">
        <w:rPr>
          <w:b/>
          <w:bCs/>
        </w:rPr>
        <w:t>PROCEDURA APERTA PER L’APPALTO DEL SERVIZIO DI</w:t>
      </w:r>
      <w:r w:rsidR="00856CB9">
        <w:rPr>
          <w:b/>
          <w:bCs/>
        </w:rPr>
        <w:t xml:space="preserve"> </w:t>
      </w:r>
      <w:r w:rsidR="00856CB9" w:rsidRPr="00856CB9">
        <w:rPr>
          <w:b/>
          <w:bCs/>
        </w:rPr>
        <w:t>SUPPORTO SPECIALISTICO E ASSISTENZA TECNICA ALL’ORGANISMO INTERMEDIO REGIONE LOMBARDIA PER L’ATTUAZIONE DEL PROGRAMMA GARANZIA GIOVANI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  <w:bookmarkStart w:id="0" w:name="_GoBack"/>
      <w:bookmarkEnd w:id="0"/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60AAAC1D" w:rsidR="007D35C7" w:rsidRPr="003E2CB2" w:rsidRDefault="007D35C7" w:rsidP="007D35C7">
            <w:pPr>
              <w:pStyle w:val="Paragrafoelenc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0FE447D9" w:rsidR="007D35C7" w:rsidRPr="008F5577" w:rsidRDefault="007D35C7" w:rsidP="007D35C7">
            <w:pPr>
              <w:pStyle w:val="Paragrafoelenco"/>
            </w:pPr>
            <w:r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3E2CB2"/>
    <w:rsid w:val="004C60B9"/>
    <w:rsid w:val="005E55C1"/>
    <w:rsid w:val="00621BA7"/>
    <w:rsid w:val="007D35C7"/>
    <w:rsid w:val="00856CB9"/>
    <w:rsid w:val="008F5577"/>
    <w:rsid w:val="00976EB6"/>
    <w:rsid w:val="00B479F7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Giuseppe Gattulli</cp:lastModifiedBy>
  <cp:revision>10</cp:revision>
  <dcterms:created xsi:type="dcterms:W3CDTF">2021-03-24T10:22:00Z</dcterms:created>
  <dcterms:modified xsi:type="dcterms:W3CDTF">2021-09-16T09:49:00Z</dcterms:modified>
</cp:coreProperties>
</file>